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B2C2F" w14:textId="128C410E" w:rsidR="001D4466" w:rsidRPr="0091263B" w:rsidRDefault="0091263B" w:rsidP="0091263B">
      <w:pPr>
        <w:jc w:val="center"/>
        <w:rPr>
          <w:b/>
          <w:bCs/>
          <w:sz w:val="32"/>
          <w:szCs w:val="32"/>
        </w:rPr>
      </w:pPr>
      <w:r w:rsidRPr="0091263B">
        <w:rPr>
          <w:b/>
          <w:bCs/>
          <w:sz w:val="32"/>
          <w:szCs w:val="32"/>
        </w:rPr>
        <w:t>Types of Societies- Chapter 5, Sections 3-4 pp. 153-163</w:t>
      </w:r>
    </w:p>
    <w:p w14:paraId="5F510060" w14:textId="77777777" w:rsidR="0091263B" w:rsidRDefault="0091263B">
      <w:r>
        <w:t>Students should complete the chart individually or partners and upload onto FOCUS.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2"/>
        <w:gridCol w:w="3288"/>
        <w:gridCol w:w="4520"/>
      </w:tblGrid>
      <w:tr w:rsidR="0091263B" w14:paraId="3302A5E9" w14:textId="77777777" w:rsidTr="0091263B">
        <w:tc>
          <w:tcPr>
            <w:tcW w:w="1435" w:type="dxa"/>
          </w:tcPr>
          <w:p w14:paraId="7E37C6EA" w14:textId="2D45DDC8" w:rsidR="0091263B" w:rsidRDefault="0091263B">
            <w:r>
              <w:t>Key Term</w:t>
            </w:r>
          </w:p>
        </w:tc>
        <w:tc>
          <w:tcPr>
            <w:tcW w:w="3330" w:type="dxa"/>
          </w:tcPr>
          <w:p w14:paraId="3CD6F47F" w14:textId="2DB17CDE" w:rsidR="0091263B" w:rsidRDefault="0091263B">
            <w:r>
              <w:t>Definition</w:t>
            </w:r>
          </w:p>
        </w:tc>
        <w:tc>
          <w:tcPr>
            <w:tcW w:w="4585" w:type="dxa"/>
          </w:tcPr>
          <w:p w14:paraId="1D6E7EC9" w14:textId="142B86DF" w:rsidR="0091263B" w:rsidRDefault="0091263B">
            <w:r>
              <w:t>Why is this important to the study of sociology?</w:t>
            </w:r>
          </w:p>
        </w:tc>
      </w:tr>
      <w:tr w:rsidR="0091263B" w14:paraId="2AA47E6F" w14:textId="77777777" w:rsidTr="0091263B">
        <w:tc>
          <w:tcPr>
            <w:tcW w:w="1435" w:type="dxa"/>
          </w:tcPr>
          <w:p w14:paraId="07A39AAA" w14:textId="3AAF3F01" w:rsidR="0091263B" w:rsidRDefault="0091263B">
            <w:r>
              <w:t>Society</w:t>
            </w:r>
          </w:p>
        </w:tc>
        <w:tc>
          <w:tcPr>
            <w:tcW w:w="3330" w:type="dxa"/>
          </w:tcPr>
          <w:p w14:paraId="2A711605" w14:textId="77777777" w:rsidR="0091263B" w:rsidRDefault="0091263B"/>
        </w:tc>
        <w:tc>
          <w:tcPr>
            <w:tcW w:w="4585" w:type="dxa"/>
          </w:tcPr>
          <w:p w14:paraId="4F668260" w14:textId="77777777" w:rsidR="0091263B" w:rsidRDefault="0091263B"/>
        </w:tc>
      </w:tr>
      <w:tr w:rsidR="0091263B" w14:paraId="2173821C" w14:textId="77777777" w:rsidTr="0091263B">
        <w:tc>
          <w:tcPr>
            <w:tcW w:w="1435" w:type="dxa"/>
          </w:tcPr>
          <w:p w14:paraId="03932ED6" w14:textId="0B395633" w:rsidR="0091263B" w:rsidRDefault="0091263B">
            <w:r>
              <w:t>Hunting and Gathering Society</w:t>
            </w:r>
          </w:p>
        </w:tc>
        <w:tc>
          <w:tcPr>
            <w:tcW w:w="3330" w:type="dxa"/>
          </w:tcPr>
          <w:p w14:paraId="4078784C" w14:textId="77777777" w:rsidR="0091263B" w:rsidRDefault="0091263B"/>
        </w:tc>
        <w:tc>
          <w:tcPr>
            <w:tcW w:w="4585" w:type="dxa"/>
          </w:tcPr>
          <w:p w14:paraId="68ABCA0F" w14:textId="77777777" w:rsidR="0091263B" w:rsidRDefault="0091263B"/>
        </w:tc>
      </w:tr>
      <w:tr w:rsidR="0091263B" w14:paraId="3FA34AC4" w14:textId="77777777" w:rsidTr="0091263B">
        <w:tc>
          <w:tcPr>
            <w:tcW w:w="1435" w:type="dxa"/>
          </w:tcPr>
          <w:p w14:paraId="67532BC9" w14:textId="348ECA41" w:rsidR="0091263B" w:rsidRDefault="0091263B">
            <w:r>
              <w:t>Horticultural Society</w:t>
            </w:r>
          </w:p>
        </w:tc>
        <w:tc>
          <w:tcPr>
            <w:tcW w:w="3330" w:type="dxa"/>
          </w:tcPr>
          <w:p w14:paraId="7CC3A006" w14:textId="77777777" w:rsidR="0091263B" w:rsidRDefault="0091263B"/>
        </w:tc>
        <w:tc>
          <w:tcPr>
            <w:tcW w:w="4585" w:type="dxa"/>
          </w:tcPr>
          <w:p w14:paraId="77DEF67E" w14:textId="77777777" w:rsidR="0091263B" w:rsidRDefault="0091263B"/>
        </w:tc>
      </w:tr>
      <w:tr w:rsidR="0091263B" w14:paraId="6D6454F4" w14:textId="77777777" w:rsidTr="0091263B">
        <w:tc>
          <w:tcPr>
            <w:tcW w:w="1435" w:type="dxa"/>
          </w:tcPr>
          <w:p w14:paraId="767818F1" w14:textId="28FC4601" w:rsidR="0091263B" w:rsidRDefault="0091263B">
            <w:r>
              <w:t>Pastoral Society</w:t>
            </w:r>
          </w:p>
        </w:tc>
        <w:tc>
          <w:tcPr>
            <w:tcW w:w="3330" w:type="dxa"/>
          </w:tcPr>
          <w:p w14:paraId="7861CA49" w14:textId="77777777" w:rsidR="0091263B" w:rsidRDefault="0091263B"/>
        </w:tc>
        <w:tc>
          <w:tcPr>
            <w:tcW w:w="4585" w:type="dxa"/>
          </w:tcPr>
          <w:p w14:paraId="5A9A52B8" w14:textId="77777777" w:rsidR="0091263B" w:rsidRDefault="0091263B"/>
        </w:tc>
      </w:tr>
      <w:tr w:rsidR="0091263B" w14:paraId="28E61193" w14:textId="77777777" w:rsidTr="0091263B">
        <w:tc>
          <w:tcPr>
            <w:tcW w:w="1435" w:type="dxa"/>
          </w:tcPr>
          <w:p w14:paraId="3D1BF500" w14:textId="2FB60833" w:rsidR="0091263B" w:rsidRDefault="0091263B">
            <w:r>
              <w:t>Agricultural Society</w:t>
            </w:r>
          </w:p>
        </w:tc>
        <w:tc>
          <w:tcPr>
            <w:tcW w:w="3330" w:type="dxa"/>
          </w:tcPr>
          <w:p w14:paraId="7492CB40" w14:textId="77777777" w:rsidR="0091263B" w:rsidRDefault="0091263B"/>
        </w:tc>
        <w:tc>
          <w:tcPr>
            <w:tcW w:w="4585" w:type="dxa"/>
          </w:tcPr>
          <w:p w14:paraId="3E8C56AD" w14:textId="77777777" w:rsidR="0091263B" w:rsidRDefault="0091263B"/>
        </w:tc>
      </w:tr>
      <w:tr w:rsidR="0091263B" w14:paraId="7211A5DA" w14:textId="77777777" w:rsidTr="0091263B">
        <w:tc>
          <w:tcPr>
            <w:tcW w:w="1435" w:type="dxa"/>
          </w:tcPr>
          <w:p w14:paraId="1D3D0F5E" w14:textId="3A0C7873" w:rsidR="0091263B" w:rsidRDefault="0091263B">
            <w:r>
              <w:t>Industrial Society</w:t>
            </w:r>
          </w:p>
        </w:tc>
        <w:tc>
          <w:tcPr>
            <w:tcW w:w="3330" w:type="dxa"/>
          </w:tcPr>
          <w:p w14:paraId="4A835041" w14:textId="77777777" w:rsidR="0091263B" w:rsidRDefault="0091263B"/>
        </w:tc>
        <w:tc>
          <w:tcPr>
            <w:tcW w:w="4585" w:type="dxa"/>
          </w:tcPr>
          <w:p w14:paraId="2AAAB5EA" w14:textId="77777777" w:rsidR="0091263B" w:rsidRDefault="0091263B"/>
        </w:tc>
      </w:tr>
      <w:tr w:rsidR="0091263B" w14:paraId="66CF7044" w14:textId="77777777" w:rsidTr="0091263B">
        <w:tc>
          <w:tcPr>
            <w:tcW w:w="1435" w:type="dxa"/>
          </w:tcPr>
          <w:p w14:paraId="2A147FDA" w14:textId="499D420A" w:rsidR="0091263B" w:rsidRDefault="0091263B">
            <w:r>
              <w:t>Mechanization</w:t>
            </w:r>
          </w:p>
        </w:tc>
        <w:tc>
          <w:tcPr>
            <w:tcW w:w="3330" w:type="dxa"/>
          </w:tcPr>
          <w:p w14:paraId="6F799826" w14:textId="77777777" w:rsidR="0091263B" w:rsidRDefault="0091263B"/>
        </w:tc>
        <w:tc>
          <w:tcPr>
            <w:tcW w:w="4585" w:type="dxa"/>
          </w:tcPr>
          <w:p w14:paraId="26CECE5C" w14:textId="77777777" w:rsidR="0091263B" w:rsidRDefault="0091263B"/>
        </w:tc>
      </w:tr>
      <w:tr w:rsidR="0091263B" w14:paraId="7FFB4F1D" w14:textId="77777777" w:rsidTr="0091263B">
        <w:tc>
          <w:tcPr>
            <w:tcW w:w="1435" w:type="dxa"/>
          </w:tcPr>
          <w:p w14:paraId="3F12E088" w14:textId="1D918F4B" w:rsidR="0091263B" w:rsidRDefault="0091263B">
            <w:r>
              <w:t>3 Types of Solidarity</w:t>
            </w:r>
          </w:p>
        </w:tc>
        <w:tc>
          <w:tcPr>
            <w:tcW w:w="3330" w:type="dxa"/>
          </w:tcPr>
          <w:p w14:paraId="523C9699" w14:textId="77777777" w:rsidR="0091263B" w:rsidRDefault="0091263B"/>
        </w:tc>
        <w:tc>
          <w:tcPr>
            <w:tcW w:w="4585" w:type="dxa"/>
          </w:tcPr>
          <w:p w14:paraId="796A5993" w14:textId="77777777" w:rsidR="0091263B" w:rsidRDefault="0091263B"/>
        </w:tc>
      </w:tr>
      <w:tr w:rsidR="0091263B" w14:paraId="70289210" w14:textId="77777777" w:rsidTr="0091263B">
        <w:tc>
          <w:tcPr>
            <w:tcW w:w="1435" w:type="dxa"/>
          </w:tcPr>
          <w:p w14:paraId="67170F55" w14:textId="043840E3" w:rsidR="0091263B" w:rsidRDefault="0091263B">
            <w:r>
              <w:t>Postindustrial Society</w:t>
            </w:r>
          </w:p>
        </w:tc>
        <w:tc>
          <w:tcPr>
            <w:tcW w:w="3330" w:type="dxa"/>
          </w:tcPr>
          <w:p w14:paraId="7AB41D32" w14:textId="77777777" w:rsidR="0091263B" w:rsidRDefault="0091263B"/>
        </w:tc>
        <w:tc>
          <w:tcPr>
            <w:tcW w:w="4585" w:type="dxa"/>
          </w:tcPr>
          <w:p w14:paraId="6AD107E3" w14:textId="77777777" w:rsidR="0091263B" w:rsidRDefault="0091263B"/>
        </w:tc>
      </w:tr>
    </w:tbl>
    <w:p w14:paraId="09DE82A9" w14:textId="276B6D68" w:rsidR="0091263B" w:rsidRDefault="0091263B"/>
    <w:sectPr w:rsidR="00912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3B"/>
    <w:rsid w:val="001D4466"/>
    <w:rsid w:val="0091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03D2"/>
  <w15:chartTrackingRefBased/>
  <w15:docId w15:val="{637A8E01-2B61-43FA-84D4-962CF21A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Casner, Jeffrey R.</dc:creator>
  <cp:keywords/>
  <dc:description/>
  <cp:lastModifiedBy>Casner, Jeffrey R.</cp:lastModifiedBy>
  <cp:revision>1</cp:revision>
  <dcterms:created xsi:type="dcterms:W3CDTF">2021-02-09T15:36:00Z</dcterms:created>
  <dcterms:modified xsi:type="dcterms:W3CDTF">2021-02-09T15:42:00Z</dcterms:modified>
</cp:coreProperties>
</file>